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F40" w:rsidRPr="00E86216" w:rsidRDefault="00E86216" w:rsidP="00E86216">
      <w:pPr>
        <w:ind w:firstLine="510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6216">
        <w:rPr>
          <w:rFonts w:ascii="Times New Roman" w:hAnsi="Times New Roman" w:cs="Times New Roman"/>
          <w:b/>
          <w:sz w:val="24"/>
          <w:szCs w:val="24"/>
          <w:lang w:val="bg-BG"/>
        </w:rPr>
        <w:t>УТВЪРЖДАВАМ:</w:t>
      </w:r>
    </w:p>
    <w:p w:rsidR="00E86216" w:rsidRPr="00E86216" w:rsidRDefault="00E86216" w:rsidP="00E86216">
      <w:pPr>
        <w:ind w:firstLine="510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6216">
        <w:rPr>
          <w:rFonts w:ascii="Times New Roman" w:hAnsi="Times New Roman" w:cs="Times New Roman"/>
          <w:b/>
          <w:sz w:val="24"/>
          <w:szCs w:val="24"/>
          <w:lang w:val="bg-BG"/>
        </w:rPr>
        <w:t>Д-Р ДЕНКА ПЕТРОВА</w:t>
      </w:r>
    </w:p>
    <w:p w:rsidR="00E86216" w:rsidRPr="00E86216" w:rsidRDefault="00E86216" w:rsidP="00E86216">
      <w:pPr>
        <w:ind w:firstLine="5103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6216">
        <w:rPr>
          <w:rFonts w:ascii="Times New Roman" w:hAnsi="Times New Roman" w:cs="Times New Roman"/>
          <w:b/>
          <w:sz w:val="24"/>
          <w:szCs w:val="24"/>
          <w:lang w:val="bg-BG"/>
        </w:rPr>
        <w:t>ДИРЕКТОР НА РЗОК-ЯМБОЛ</w:t>
      </w:r>
    </w:p>
    <w:p w:rsidR="00E86216" w:rsidRPr="00E86216" w:rsidRDefault="00E86216">
      <w:pPr>
        <w:rPr>
          <w:rFonts w:ascii="Times New Roman" w:hAnsi="Times New Roman" w:cs="Times New Roman"/>
          <w:sz w:val="24"/>
          <w:szCs w:val="24"/>
        </w:rPr>
      </w:pPr>
    </w:p>
    <w:p w:rsidR="00E86216" w:rsidRPr="00E86216" w:rsidRDefault="00E86216">
      <w:pPr>
        <w:rPr>
          <w:rFonts w:ascii="Times New Roman" w:hAnsi="Times New Roman" w:cs="Times New Roman"/>
          <w:sz w:val="24"/>
          <w:szCs w:val="24"/>
        </w:rPr>
      </w:pPr>
    </w:p>
    <w:p w:rsidR="00E86216" w:rsidRPr="00E86216" w:rsidRDefault="00E86216" w:rsidP="00E86216">
      <w:pPr>
        <w:jc w:val="center"/>
        <w:rPr>
          <w:rFonts w:ascii="Times New Roman" w:hAnsi="Times New Roman" w:cs="Times New Roman"/>
          <w:b/>
          <w:sz w:val="24"/>
          <w:szCs w:val="24"/>
          <w:lang w:val="bg-BG"/>
        </w:rPr>
      </w:pPr>
      <w:r w:rsidRPr="00E86216">
        <w:rPr>
          <w:rFonts w:ascii="Times New Roman" w:hAnsi="Times New Roman" w:cs="Times New Roman"/>
          <w:b/>
          <w:sz w:val="24"/>
          <w:szCs w:val="24"/>
          <w:lang w:val="bg-BG"/>
        </w:rPr>
        <w:t>ГРАФИК</w:t>
      </w:r>
    </w:p>
    <w:p w:rsidR="00E86216" w:rsidRDefault="00E86216" w:rsidP="00E86216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  <w:r w:rsidRPr="00E86216">
        <w:rPr>
          <w:rFonts w:ascii="Times New Roman" w:eastAsia="Times New Roman" w:hAnsi="Times New Roman" w:cs="Times New Roman"/>
          <w:sz w:val="24"/>
          <w:szCs w:val="24"/>
          <w:lang w:val="bg-BG"/>
        </w:rPr>
        <w:t>за подписване</w:t>
      </w:r>
      <w:r w:rsidRPr="00E8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216">
        <w:rPr>
          <w:rFonts w:ascii="Times New Roman" w:eastAsia="Times New Roman" w:hAnsi="Times New Roman" w:cs="Times New Roman"/>
          <w:sz w:val="24"/>
          <w:szCs w:val="24"/>
          <w:lang w:val="bg-BG"/>
        </w:rPr>
        <w:t>индивидуални договори</w:t>
      </w:r>
      <w:r w:rsidRPr="00E8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с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лица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осъществяващи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дейности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по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предоставяне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/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изработване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и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ремонтни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дейности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на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помощни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средства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приспособления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съоръжения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и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медицински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изделия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(ПСПСМИ),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които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са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регистрирани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като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търговци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и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са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вписани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в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регистъра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на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лицата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val="bg-BG" w:bidi="bg-BG"/>
        </w:rPr>
        <w:t xml:space="preserve"> по чл. 88, ал. 1 от Закона за хората с увреждания</w:t>
      </w:r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,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осъществяващи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дейности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по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предоставяне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и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ремонтни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дейности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>на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  <w:lang w:bidi="bg-BG"/>
        </w:rPr>
        <w:t xml:space="preserve"> ПСПСМИ</w:t>
      </w:r>
      <w:r w:rsidRPr="00E86216">
        <w:rPr>
          <w:rFonts w:ascii="Times New Roman" w:eastAsia="Times New Roman" w:hAnsi="Times New Roman" w:cs="Times New Roman"/>
          <w:sz w:val="24"/>
          <w:szCs w:val="24"/>
          <w:lang w:val="bg-BG"/>
        </w:rPr>
        <w:t>, разкрили търговски обекти</w:t>
      </w:r>
      <w:r w:rsidRPr="00E8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E86216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spellEnd"/>
      <w:r w:rsidRPr="00E8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216">
        <w:rPr>
          <w:rFonts w:ascii="Times New Roman" w:eastAsia="Times New Roman" w:hAnsi="Times New Roman" w:cs="Times New Roman"/>
          <w:sz w:val="24"/>
          <w:szCs w:val="24"/>
          <w:lang w:val="bg-BG"/>
        </w:rPr>
        <w:t>територията на</w:t>
      </w:r>
      <w:r w:rsidRPr="00E86216">
        <w:rPr>
          <w:rFonts w:ascii="Times New Roman" w:eastAsia="Times New Roman" w:hAnsi="Times New Roman" w:cs="Times New Roman"/>
          <w:sz w:val="24"/>
          <w:szCs w:val="24"/>
        </w:rPr>
        <w:t xml:space="preserve"> РЗОК </w:t>
      </w:r>
      <w:r>
        <w:rPr>
          <w:rFonts w:ascii="Times New Roman" w:eastAsia="Times New Roman" w:hAnsi="Times New Roman" w:cs="Times New Roman"/>
          <w:sz w:val="24"/>
          <w:szCs w:val="24"/>
          <w:lang w:val="bg-BG"/>
        </w:rPr>
        <w:t>–</w:t>
      </w:r>
      <w:r w:rsidRPr="00E8621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86216">
        <w:rPr>
          <w:rFonts w:ascii="Times New Roman" w:eastAsia="Times New Roman" w:hAnsi="Times New Roman" w:cs="Times New Roman"/>
          <w:sz w:val="24"/>
          <w:szCs w:val="24"/>
          <w:lang w:val="bg-BG"/>
        </w:rPr>
        <w:t>Ямбол</w:t>
      </w:r>
    </w:p>
    <w:p w:rsidR="00E86216" w:rsidRDefault="00E86216" w:rsidP="00E86216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86216" w:rsidRDefault="00E86216" w:rsidP="00E86216">
      <w:pPr>
        <w:jc w:val="center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2551"/>
        <w:gridCol w:w="3261"/>
        <w:gridCol w:w="2693"/>
      </w:tblGrid>
      <w:tr w:rsidR="00E86216" w:rsidTr="002160CA">
        <w:tc>
          <w:tcPr>
            <w:tcW w:w="846" w:type="dxa"/>
          </w:tcPr>
          <w:p w:rsidR="00E86216" w:rsidRPr="00E86216" w:rsidRDefault="00E86216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№ по ред</w:t>
            </w:r>
          </w:p>
        </w:tc>
        <w:tc>
          <w:tcPr>
            <w:tcW w:w="2551" w:type="dxa"/>
          </w:tcPr>
          <w:p w:rsidR="00E86216" w:rsidRPr="00E86216" w:rsidRDefault="00E86216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Юридическо лице</w:t>
            </w:r>
          </w:p>
        </w:tc>
        <w:tc>
          <w:tcPr>
            <w:tcW w:w="3261" w:type="dxa"/>
          </w:tcPr>
          <w:p w:rsidR="00E86216" w:rsidRPr="00E86216" w:rsidRDefault="00E86216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Адрес на търговския обект</w:t>
            </w:r>
          </w:p>
        </w:tc>
        <w:tc>
          <w:tcPr>
            <w:tcW w:w="2693" w:type="dxa"/>
          </w:tcPr>
          <w:p w:rsidR="00E86216" w:rsidRPr="00E86216" w:rsidRDefault="001641EA" w:rsidP="00164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Дата и ч</w:t>
            </w:r>
            <w:r w:rsidR="00E86216"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ас за подписване на договора</w:t>
            </w:r>
          </w:p>
        </w:tc>
      </w:tr>
      <w:tr w:rsidR="00E86216" w:rsidTr="002160CA">
        <w:tc>
          <w:tcPr>
            <w:tcW w:w="846" w:type="dxa"/>
          </w:tcPr>
          <w:p w:rsidR="00E86216" w:rsidRPr="001641EA" w:rsidRDefault="001641EA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551" w:type="dxa"/>
          </w:tcPr>
          <w:p w:rsidR="00E86216" w:rsidRPr="009A4575" w:rsidRDefault="009A4575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„ДОНИ-Н 96“ ЕООД</w:t>
            </w:r>
          </w:p>
        </w:tc>
        <w:tc>
          <w:tcPr>
            <w:tcW w:w="3261" w:type="dxa"/>
          </w:tcPr>
          <w:p w:rsidR="00E86216" w:rsidRPr="009A4575" w:rsidRDefault="009A4575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Ямбол, ул. „Г.С. Раковски“ № 58</w:t>
            </w:r>
          </w:p>
        </w:tc>
        <w:tc>
          <w:tcPr>
            <w:tcW w:w="2693" w:type="dxa"/>
          </w:tcPr>
          <w:p w:rsidR="00E86216" w:rsidRPr="001641EA" w:rsidRDefault="001641EA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30.06.2022 г. – 15.00 ч.</w:t>
            </w:r>
          </w:p>
        </w:tc>
      </w:tr>
      <w:tr w:rsidR="00E86216" w:rsidTr="002160CA">
        <w:tc>
          <w:tcPr>
            <w:tcW w:w="846" w:type="dxa"/>
          </w:tcPr>
          <w:p w:rsidR="00E86216" w:rsidRPr="001641EA" w:rsidRDefault="001641EA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2</w:t>
            </w:r>
          </w:p>
        </w:tc>
        <w:tc>
          <w:tcPr>
            <w:tcW w:w="2551" w:type="dxa"/>
          </w:tcPr>
          <w:p w:rsidR="00E86216" w:rsidRPr="009A4575" w:rsidRDefault="009A4575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„ДЖЕНДОФ 2002“ ЕООД</w:t>
            </w:r>
          </w:p>
        </w:tc>
        <w:tc>
          <w:tcPr>
            <w:tcW w:w="3261" w:type="dxa"/>
          </w:tcPr>
          <w:p w:rsidR="00E86216" w:rsidRDefault="009A4575" w:rsidP="009A457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Ямбол, ул. „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Искър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“ № 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1</w:t>
            </w:r>
          </w:p>
        </w:tc>
        <w:tc>
          <w:tcPr>
            <w:tcW w:w="2693" w:type="dxa"/>
          </w:tcPr>
          <w:p w:rsidR="00E86216" w:rsidRDefault="001641EA" w:rsidP="0016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30.06.2022 г. –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0 ч.</w:t>
            </w:r>
          </w:p>
        </w:tc>
      </w:tr>
      <w:tr w:rsidR="00E86216" w:rsidTr="002160CA">
        <w:tc>
          <w:tcPr>
            <w:tcW w:w="846" w:type="dxa"/>
          </w:tcPr>
          <w:p w:rsidR="00E86216" w:rsidRPr="001641EA" w:rsidRDefault="001641EA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</w:t>
            </w:r>
          </w:p>
        </w:tc>
        <w:tc>
          <w:tcPr>
            <w:tcW w:w="2551" w:type="dxa"/>
          </w:tcPr>
          <w:p w:rsidR="00E86216" w:rsidRPr="009A4575" w:rsidRDefault="009A4575" w:rsidP="009A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„РОСИ-ХЕЛП 2002“ ЕООД</w:t>
            </w:r>
          </w:p>
        </w:tc>
        <w:tc>
          <w:tcPr>
            <w:tcW w:w="3261" w:type="dxa"/>
          </w:tcPr>
          <w:p w:rsidR="00E86216" w:rsidRDefault="009A4575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Ямбол, ул. „Искър“ № 1</w:t>
            </w:r>
          </w:p>
        </w:tc>
        <w:tc>
          <w:tcPr>
            <w:tcW w:w="2693" w:type="dxa"/>
          </w:tcPr>
          <w:p w:rsidR="00E86216" w:rsidRDefault="00802332" w:rsidP="001641E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30.06.2022 г. – 15.30 ч.</w:t>
            </w:r>
          </w:p>
        </w:tc>
      </w:tr>
      <w:tr w:rsidR="00802332" w:rsidTr="002160CA">
        <w:tc>
          <w:tcPr>
            <w:tcW w:w="846" w:type="dxa"/>
          </w:tcPr>
          <w:p w:rsidR="00802332" w:rsidRDefault="00802332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4</w:t>
            </w:r>
          </w:p>
        </w:tc>
        <w:tc>
          <w:tcPr>
            <w:tcW w:w="2551" w:type="dxa"/>
          </w:tcPr>
          <w:p w:rsidR="00802332" w:rsidRDefault="00802332" w:rsidP="009A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„ЛАЙФКЕЪР“ ЕООД</w:t>
            </w:r>
          </w:p>
        </w:tc>
        <w:tc>
          <w:tcPr>
            <w:tcW w:w="3261" w:type="dxa"/>
          </w:tcPr>
          <w:p w:rsidR="00802332" w:rsidRDefault="00802332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Ямбол, ул. „Искър“ № 1</w:t>
            </w: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 xml:space="preserve"> – обект 20</w:t>
            </w:r>
          </w:p>
        </w:tc>
        <w:tc>
          <w:tcPr>
            <w:tcW w:w="2693" w:type="dxa"/>
          </w:tcPr>
          <w:p w:rsidR="00802332" w:rsidRDefault="00802332" w:rsidP="00164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30.06.2022 г. – 16.00 ч.</w:t>
            </w:r>
          </w:p>
        </w:tc>
      </w:tr>
      <w:tr w:rsidR="00802332" w:rsidTr="002160CA">
        <w:tc>
          <w:tcPr>
            <w:tcW w:w="846" w:type="dxa"/>
          </w:tcPr>
          <w:p w:rsidR="00802332" w:rsidRDefault="00802332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5</w:t>
            </w:r>
          </w:p>
        </w:tc>
        <w:tc>
          <w:tcPr>
            <w:tcW w:w="2551" w:type="dxa"/>
          </w:tcPr>
          <w:p w:rsidR="00802332" w:rsidRDefault="00802332" w:rsidP="009A457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„МЕДИЛАЙФ“ ЕООД</w:t>
            </w:r>
          </w:p>
        </w:tc>
        <w:tc>
          <w:tcPr>
            <w:tcW w:w="3261" w:type="dxa"/>
          </w:tcPr>
          <w:p w:rsidR="00802332" w:rsidRDefault="00802332" w:rsidP="00E862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гр. Ямбол, ул. „Искър“ № 1</w:t>
            </w:r>
          </w:p>
        </w:tc>
        <w:tc>
          <w:tcPr>
            <w:tcW w:w="2693" w:type="dxa"/>
          </w:tcPr>
          <w:p w:rsidR="00802332" w:rsidRDefault="00802332" w:rsidP="00164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bg-BG"/>
              </w:rPr>
              <w:t>30.06.2022 г. – 16.00 ч.</w:t>
            </w:r>
          </w:p>
          <w:p w:rsidR="00F63E7F" w:rsidRDefault="00F63E7F" w:rsidP="001641E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g-BG"/>
              </w:rPr>
            </w:pPr>
          </w:p>
        </w:tc>
      </w:tr>
    </w:tbl>
    <w:p w:rsidR="00E86216" w:rsidRDefault="00E86216" w:rsidP="00E8621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160CA" w:rsidRDefault="002160CA" w:rsidP="002160CA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ЗАБЕЛЕЖКА: Договорите ще се подписват в сградата на РЗОК-Ямбол, </w:t>
      </w:r>
      <w:r w:rsidR="00F768DE">
        <w:rPr>
          <w:rFonts w:ascii="Times New Roman" w:hAnsi="Times New Roman" w:cs="Times New Roman"/>
          <w:sz w:val="24"/>
          <w:szCs w:val="24"/>
          <w:lang w:val="bg-BG"/>
        </w:rPr>
        <w:t xml:space="preserve">етаж 2, </w:t>
      </w:r>
      <w:r>
        <w:rPr>
          <w:rFonts w:ascii="Times New Roman" w:hAnsi="Times New Roman" w:cs="Times New Roman"/>
          <w:sz w:val="24"/>
          <w:szCs w:val="24"/>
          <w:lang w:val="bg-BG"/>
        </w:rPr>
        <w:t xml:space="preserve">стая №206 – </w:t>
      </w:r>
    </w:p>
    <w:p w:rsidR="002160CA" w:rsidRDefault="002160CA" w:rsidP="002160CA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>
        <w:rPr>
          <w:rFonts w:ascii="Times New Roman" w:hAnsi="Times New Roman" w:cs="Times New Roman"/>
          <w:sz w:val="24"/>
          <w:szCs w:val="24"/>
          <w:lang w:val="bg-BG"/>
        </w:rPr>
        <w:t xml:space="preserve">  Иван Кокаличев</w:t>
      </w:r>
    </w:p>
    <w:p w:rsidR="005C4D0E" w:rsidRDefault="005C4D0E" w:rsidP="002160CA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C4D0E" w:rsidRDefault="005C4D0E" w:rsidP="002160CA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C4D0E" w:rsidRDefault="005C4D0E" w:rsidP="002160CA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C4D0E" w:rsidRDefault="005C4D0E" w:rsidP="002160CA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C4D0E" w:rsidRDefault="005C4D0E" w:rsidP="002160CA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5C4D0E" w:rsidRDefault="005C4D0E" w:rsidP="002160CA">
      <w:pPr>
        <w:ind w:left="720" w:firstLine="7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sectPr w:rsidR="005C4D0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216"/>
    <w:rsid w:val="001641EA"/>
    <w:rsid w:val="002160CA"/>
    <w:rsid w:val="003C7D92"/>
    <w:rsid w:val="005C4D0E"/>
    <w:rsid w:val="00772F40"/>
    <w:rsid w:val="00802332"/>
    <w:rsid w:val="009A4575"/>
    <w:rsid w:val="00E86216"/>
    <w:rsid w:val="00F63E7F"/>
    <w:rsid w:val="00F7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2553B"/>
  <w15:chartTrackingRefBased/>
  <w15:docId w15:val="{82F032D4-6F15-42C7-940B-10AAE1E1C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862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160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60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Костадинов Кокаличев</dc:creator>
  <cp:keywords/>
  <dc:description/>
  <cp:lastModifiedBy>Иван Костадинов Кокаличев</cp:lastModifiedBy>
  <cp:revision>10</cp:revision>
  <cp:lastPrinted>2022-06-29T10:26:00Z</cp:lastPrinted>
  <dcterms:created xsi:type="dcterms:W3CDTF">2022-06-29T09:05:00Z</dcterms:created>
  <dcterms:modified xsi:type="dcterms:W3CDTF">2022-06-29T10:26:00Z</dcterms:modified>
</cp:coreProperties>
</file>